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76" w:rsidRDefault="005B7D25">
      <w:pPr>
        <w:pStyle w:val="a0"/>
        <w:pageBreakBefore/>
        <w:jc w:val="center"/>
      </w:pPr>
      <w:r>
        <w:rPr>
          <w:rFonts w:ascii="Times New Roman" w:hAnsi="Times New Roman"/>
          <w:b/>
        </w:rPr>
        <w:t>Первенство муниципального образования город Краснодар по быстрым шахматам</w:t>
      </w:r>
    </w:p>
    <w:p w:rsidR="00F43E76" w:rsidRDefault="005B7D25">
      <w:pPr>
        <w:tabs>
          <w:tab w:val="left" w:pos="43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43E76" w:rsidRDefault="005B7D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Классификация соревнований</w:t>
      </w:r>
    </w:p>
    <w:p w:rsidR="00F43E76" w:rsidRDefault="00F43E76">
      <w:pPr>
        <w:jc w:val="center"/>
        <w:rPr>
          <w:b/>
          <w:sz w:val="28"/>
          <w:szCs w:val="28"/>
        </w:rPr>
      </w:pPr>
    </w:p>
    <w:p w:rsidR="00F43E76" w:rsidRDefault="005B7D25">
      <w:pPr>
        <w:ind w:firstLine="851"/>
      </w:pPr>
      <w:r>
        <w:rPr>
          <w:sz w:val="28"/>
          <w:szCs w:val="28"/>
        </w:rPr>
        <w:t>Соревнования уровня муниципального образования, личные.</w:t>
      </w:r>
    </w:p>
    <w:p w:rsidR="00F43E76" w:rsidRDefault="00F43E76">
      <w:pPr>
        <w:ind w:firstLine="851"/>
        <w:jc w:val="both"/>
      </w:pPr>
    </w:p>
    <w:p w:rsidR="00F43E76" w:rsidRDefault="005B7D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Место и сроки проведения</w:t>
      </w:r>
    </w:p>
    <w:p w:rsidR="00F43E76" w:rsidRDefault="00F43E76">
      <w:pPr>
        <w:ind w:hanging="426"/>
        <w:jc w:val="center"/>
        <w:rPr>
          <w:b/>
          <w:sz w:val="28"/>
          <w:szCs w:val="28"/>
        </w:rPr>
      </w:pPr>
    </w:p>
    <w:p w:rsidR="00F43E76" w:rsidRDefault="005B7D25">
      <w:pPr>
        <w:jc w:val="both"/>
        <w:rPr>
          <w:rStyle w:val="11"/>
        </w:rPr>
      </w:pPr>
      <w:r>
        <w:rPr>
          <w:sz w:val="28"/>
          <w:szCs w:val="28"/>
        </w:rPr>
        <w:tab/>
      </w:r>
      <w:r w:rsidR="00611278">
        <w:rPr>
          <w:rStyle w:val="11"/>
          <w:sz w:val="28"/>
          <w:szCs w:val="28"/>
        </w:rPr>
        <w:t>С 03</w:t>
      </w:r>
      <w:r>
        <w:rPr>
          <w:rStyle w:val="11"/>
          <w:sz w:val="28"/>
          <w:szCs w:val="28"/>
        </w:rPr>
        <w:t xml:space="preserve">  по 05 марта 2023 года: по адресу: </w:t>
      </w:r>
      <w:r>
        <w:rPr>
          <w:rStyle w:val="11"/>
          <w:sz w:val="28"/>
          <w:szCs w:val="28"/>
        </w:rPr>
        <w:t>ул</w:t>
      </w:r>
      <w:proofErr w:type="gramStart"/>
      <w:r>
        <w:rPr>
          <w:rStyle w:val="11"/>
          <w:sz w:val="28"/>
          <w:szCs w:val="28"/>
        </w:rPr>
        <w:t>.П</w:t>
      </w:r>
      <w:proofErr w:type="gramEnd"/>
      <w:r>
        <w:rPr>
          <w:rStyle w:val="11"/>
          <w:sz w:val="28"/>
          <w:szCs w:val="28"/>
        </w:rPr>
        <w:t>остовая, 59, ДЮСШ №7.</w:t>
      </w:r>
    </w:p>
    <w:p w:rsidR="00F43E76" w:rsidRDefault="00F43E76">
      <w:pPr>
        <w:ind w:firstLine="851"/>
        <w:rPr>
          <w:sz w:val="28"/>
          <w:szCs w:val="28"/>
        </w:rPr>
      </w:pPr>
    </w:p>
    <w:p w:rsidR="00F43E76" w:rsidRDefault="005B7D25">
      <w:pPr>
        <w:ind w:firstLine="851"/>
        <w:jc w:val="center"/>
      </w:pPr>
      <w:r>
        <w:rPr>
          <w:rStyle w:val="11"/>
          <w:b/>
          <w:sz w:val="28"/>
          <w:szCs w:val="28"/>
        </w:rPr>
        <w:t>Организаторы соревнований</w:t>
      </w:r>
    </w:p>
    <w:p w:rsidR="00F43E76" w:rsidRDefault="00F43E76">
      <w:pPr>
        <w:ind w:firstLine="851"/>
      </w:pPr>
    </w:p>
    <w:p w:rsidR="00F43E76" w:rsidRDefault="005B7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Общее руководство проведением соревнований осуществляет Департамент по физической культуре и спорту администрации муниципального образования город Краснодар (далее - Департамент).</w:t>
      </w:r>
    </w:p>
    <w:p w:rsidR="00F43E76" w:rsidRDefault="005B7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</w:t>
      </w:r>
      <w:r>
        <w:rPr>
          <w:sz w:val="28"/>
          <w:szCs w:val="28"/>
        </w:rPr>
        <w:t xml:space="preserve">рганизация и проведение соревнований возлагается на общественную организацию «Федерация шахмат города Краснодара», муниципальное бюджетное учреждение «Центр физкультурно-массовой работы»  муниципального образования город Краснодар (далее - МБУ ЦФМР). </w:t>
      </w:r>
    </w:p>
    <w:p w:rsidR="00F43E76" w:rsidRDefault="005B7D25">
      <w:pPr>
        <w:ind w:firstLine="706"/>
        <w:jc w:val="both"/>
        <w:rPr>
          <w:b/>
          <w:sz w:val="28"/>
          <w:szCs w:val="28"/>
        </w:rPr>
      </w:pPr>
      <w:r>
        <w:rPr>
          <w:sz w:val="28"/>
          <w:szCs w:val="28"/>
        </w:rPr>
        <w:t>Непо</w:t>
      </w:r>
      <w:r>
        <w:rPr>
          <w:sz w:val="28"/>
          <w:szCs w:val="28"/>
        </w:rPr>
        <w:t>средственное проведение возлагается на главную судейскую коллегию, утвержденную общественной организацией «Федерация шахмат города Краснодара» в установленном порядке.</w:t>
      </w:r>
    </w:p>
    <w:p w:rsidR="00F43E76" w:rsidRDefault="00F43E76">
      <w:pPr>
        <w:ind w:left="1080"/>
        <w:rPr>
          <w:b/>
          <w:sz w:val="28"/>
          <w:szCs w:val="28"/>
        </w:rPr>
      </w:pPr>
    </w:p>
    <w:p w:rsidR="00F43E76" w:rsidRDefault="005B7D2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Требования к участникам соревнований и условия их допуска</w:t>
      </w:r>
    </w:p>
    <w:p w:rsidR="00F43E76" w:rsidRDefault="00F43E76">
      <w:pPr>
        <w:ind w:firstLine="851"/>
        <w:jc w:val="both"/>
        <w:rPr>
          <w:sz w:val="28"/>
          <w:szCs w:val="28"/>
        </w:rPr>
      </w:pPr>
    </w:p>
    <w:p w:rsidR="00F43E76" w:rsidRDefault="005B7D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в сп</w:t>
      </w:r>
      <w:r>
        <w:rPr>
          <w:sz w:val="28"/>
          <w:szCs w:val="28"/>
        </w:rPr>
        <w:t xml:space="preserve">ортивной дисциплине шахматы. </w:t>
      </w:r>
    </w:p>
    <w:p w:rsidR="00F43E76" w:rsidRDefault="005B7D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участию допускаются мальчики и девочки в возрастной категории:</w:t>
      </w:r>
    </w:p>
    <w:p w:rsidR="00F43E76" w:rsidRDefault="005B7D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9 лет,  </w:t>
      </w:r>
    </w:p>
    <w:p w:rsidR="00F43E76" w:rsidRDefault="005B7D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 11 лет,</w:t>
      </w:r>
    </w:p>
    <w:p w:rsidR="00F43E76" w:rsidRDefault="005B7D2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 13 лет.</w:t>
      </w:r>
    </w:p>
    <w:p w:rsidR="00F43E76" w:rsidRDefault="005B7D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участию допускаются юноши и девушки в возрастной категории:</w:t>
      </w:r>
    </w:p>
    <w:p w:rsidR="00F43E76" w:rsidRDefault="005B7D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 15 лет,</w:t>
      </w:r>
    </w:p>
    <w:p w:rsidR="00F43E76" w:rsidRDefault="005B7D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 17 лет,</w:t>
      </w:r>
    </w:p>
    <w:p w:rsidR="00F43E76" w:rsidRDefault="005B7D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 19 лет.</w:t>
      </w:r>
    </w:p>
    <w:p w:rsidR="00F43E76" w:rsidRDefault="005B7D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соревнованиях принимают участие мальчики и девочки, юноши и девушки организаций спортивной направленности муниципального образования город Краснодар, имеющие квалификацию не ниже 3-го юношеского разряда, а в группе до 9 лет достаточно иметь код РШФ.</w:t>
      </w:r>
    </w:p>
    <w:p w:rsidR="00F43E76" w:rsidRDefault="005B7D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ма</w:t>
      </w:r>
      <w:r>
        <w:rPr>
          <w:sz w:val="28"/>
          <w:szCs w:val="28"/>
        </w:rPr>
        <w:t xml:space="preserve">ндатную комиссию необходимо </w:t>
      </w:r>
      <w:proofErr w:type="gramStart"/>
      <w:r>
        <w:rPr>
          <w:sz w:val="28"/>
          <w:szCs w:val="28"/>
        </w:rPr>
        <w:t>предоставить документ</w:t>
      </w:r>
      <w:proofErr w:type="gramEnd"/>
      <w:r>
        <w:rPr>
          <w:sz w:val="28"/>
          <w:szCs w:val="28"/>
        </w:rPr>
        <w:t>, подтверждающий право участия.</w:t>
      </w:r>
    </w:p>
    <w:p w:rsidR="00F43E76" w:rsidRDefault="005B7D25">
      <w:pPr>
        <w:ind w:firstLine="851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К участию допускаются спортсмены, имеющие гражданство РФ и постоянную регистрацию на территории муниципального образования город Краснодар, а так же спортсмены, которые живут </w:t>
      </w:r>
      <w:r>
        <w:rPr>
          <w:sz w:val="28"/>
          <w:szCs w:val="28"/>
        </w:rPr>
        <w:t>на территории Краснодара и имеют временную регистрацию свыше 6 месяцев.</w:t>
      </w:r>
    </w:p>
    <w:p w:rsidR="00F43E76" w:rsidRDefault="00F43E76">
      <w:pPr>
        <w:jc w:val="both"/>
        <w:rPr>
          <w:sz w:val="16"/>
          <w:szCs w:val="16"/>
        </w:rPr>
      </w:pPr>
    </w:p>
    <w:p w:rsidR="00F43E76" w:rsidRDefault="00F43E76">
      <w:pPr>
        <w:jc w:val="both"/>
        <w:rPr>
          <w:sz w:val="16"/>
          <w:szCs w:val="16"/>
        </w:rPr>
      </w:pPr>
    </w:p>
    <w:p w:rsidR="00F43E76" w:rsidRDefault="005B7D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соревнований</w:t>
      </w:r>
    </w:p>
    <w:p w:rsidR="00F43E76" w:rsidRDefault="00F43E76">
      <w:pPr>
        <w:jc w:val="center"/>
        <w:rPr>
          <w:b/>
          <w:sz w:val="28"/>
          <w:szCs w:val="28"/>
        </w:rPr>
      </w:pPr>
    </w:p>
    <w:p w:rsidR="00F43E76" w:rsidRDefault="005B7D25">
      <w:pPr>
        <w:ind w:firstLine="708"/>
        <w:jc w:val="both"/>
        <w:rPr>
          <w:b/>
          <w:sz w:val="28"/>
        </w:rPr>
      </w:pPr>
      <w:r>
        <w:rPr>
          <w:b/>
          <w:sz w:val="28"/>
        </w:rPr>
        <w:t>03</w:t>
      </w:r>
      <w:r>
        <w:rPr>
          <w:b/>
          <w:sz w:val="28"/>
        </w:rPr>
        <w:t xml:space="preserve"> </w:t>
      </w:r>
      <w:r>
        <w:rPr>
          <w:b/>
          <w:sz w:val="28"/>
        </w:rPr>
        <w:t>марта</w:t>
      </w:r>
    </w:p>
    <w:p w:rsidR="00F43E76" w:rsidRDefault="005B7D25">
      <w:pPr>
        <w:ind w:firstLine="708"/>
        <w:rPr>
          <w:sz w:val="28"/>
        </w:rPr>
      </w:pPr>
      <w:r>
        <w:rPr>
          <w:sz w:val="28"/>
        </w:rPr>
        <w:t>1</w:t>
      </w:r>
      <w:r>
        <w:rPr>
          <w:sz w:val="28"/>
        </w:rPr>
        <w:t>6</w:t>
      </w:r>
      <w:r>
        <w:rPr>
          <w:sz w:val="28"/>
        </w:rPr>
        <w:t>:00</w:t>
      </w:r>
      <w:r>
        <w:rPr>
          <w:sz w:val="28"/>
        </w:rPr>
        <w:t xml:space="preserve"> - </w:t>
      </w:r>
      <w:r>
        <w:rPr>
          <w:sz w:val="28"/>
        </w:rPr>
        <w:t>1</w:t>
      </w:r>
      <w:r>
        <w:rPr>
          <w:sz w:val="28"/>
        </w:rPr>
        <w:t>8</w:t>
      </w:r>
      <w:r>
        <w:rPr>
          <w:sz w:val="28"/>
        </w:rPr>
        <w:t xml:space="preserve">:00   </w:t>
      </w:r>
      <w:r>
        <w:rPr>
          <w:sz w:val="28"/>
        </w:rPr>
        <w:t>Регистрация</w:t>
      </w:r>
      <w:r>
        <w:rPr>
          <w:sz w:val="28"/>
        </w:rPr>
        <w:t xml:space="preserve"> участников соревнований, работа мандатной комиссии</w:t>
      </w:r>
    </w:p>
    <w:p w:rsidR="00F43E76" w:rsidRDefault="005B7D25">
      <w:pPr>
        <w:ind w:firstLine="708"/>
        <w:rPr>
          <w:sz w:val="28"/>
        </w:rPr>
      </w:pPr>
      <w:r>
        <w:rPr>
          <w:sz w:val="28"/>
        </w:rPr>
        <w:t xml:space="preserve">18:30 </w:t>
      </w:r>
      <w:r>
        <w:rPr>
          <w:sz w:val="28"/>
        </w:rPr>
        <w:t xml:space="preserve">жеребьёвка участников соревнований </w:t>
      </w:r>
    </w:p>
    <w:p w:rsidR="00F43E76" w:rsidRDefault="005B7D25">
      <w:pPr>
        <w:ind w:firstLine="708"/>
        <w:jc w:val="both"/>
        <w:rPr>
          <w:b/>
          <w:sz w:val="28"/>
        </w:rPr>
      </w:pPr>
      <w:r>
        <w:rPr>
          <w:b/>
          <w:sz w:val="28"/>
        </w:rPr>
        <w:t>04</w:t>
      </w:r>
      <w:r>
        <w:rPr>
          <w:b/>
          <w:sz w:val="28"/>
        </w:rPr>
        <w:t xml:space="preserve"> </w:t>
      </w:r>
      <w:r>
        <w:rPr>
          <w:b/>
          <w:sz w:val="28"/>
        </w:rPr>
        <w:t>марта</w:t>
      </w:r>
    </w:p>
    <w:p w:rsidR="00F43E76" w:rsidRDefault="005B7D25">
      <w:pPr>
        <w:ind w:firstLine="708"/>
        <w:rPr>
          <w:sz w:val="28"/>
        </w:rPr>
      </w:pPr>
      <w:r>
        <w:rPr>
          <w:sz w:val="28"/>
        </w:rPr>
        <w:t>1</w:t>
      </w:r>
      <w:r>
        <w:rPr>
          <w:sz w:val="28"/>
        </w:rPr>
        <w:t>0</w:t>
      </w:r>
      <w:r>
        <w:rPr>
          <w:sz w:val="28"/>
        </w:rPr>
        <w:t xml:space="preserve">:00  </w:t>
      </w:r>
      <w:r>
        <w:rPr>
          <w:sz w:val="28"/>
        </w:rPr>
        <w:t xml:space="preserve">начало соревновательного дня  </w:t>
      </w:r>
    </w:p>
    <w:p w:rsidR="00F43E76" w:rsidRDefault="005B7D25">
      <w:pPr>
        <w:ind w:firstLine="708"/>
        <w:jc w:val="both"/>
        <w:rPr>
          <w:b/>
          <w:sz w:val="28"/>
        </w:rPr>
      </w:pPr>
      <w:r>
        <w:rPr>
          <w:b/>
          <w:sz w:val="28"/>
        </w:rPr>
        <w:t>05</w:t>
      </w:r>
      <w:r>
        <w:rPr>
          <w:b/>
          <w:sz w:val="28"/>
        </w:rPr>
        <w:t xml:space="preserve"> </w:t>
      </w:r>
      <w:r>
        <w:rPr>
          <w:b/>
          <w:sz w:val="28"/>
        </w:rPr>
        <w:t>марта</w:t>
      </w:r>
    </w:p>
    <w:p w:rsidR="00F43E76" w:rsidRDefault="005B7D25">
      <w:pPr>
        <w:ind w:firstLine="708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0</w:t>
      </w:r>
      <w:r>
        <w:rPr>
          <w:sz w:val="28"/>
        </w:rPr>
        <w:t>:00  начало соревновательного дня,</w:t>
      </w:r>
      <w:r>
        <w:rPr>
          <w:sz w:val="28"/>
        </w:rPr>
        <w:t xml:space="preserve"> по окончанию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одведение итогов и закрытие соревнований.</w:t>
      </w:r>
    </w:p>
    <w:p w:rsidR="00F43E76" w:rsidRDefault="00F43E76">
      <w:pPr>
        <w:ind w:firstLine="708"/>
        <w:jc w:val="both"/>
        <w:rPr>
          <w:sz w:val="28"/>
        </w:rPr>
      </w:pPr>
    </w:p>
    <w:p w:rsidR="00F43E76" w:rsidRDefault="005B7D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Спортивное соревнование проводится по швейцарской системе в 9 туров с применением компьютерной жеребьевки. </w:t>
      </w:r>
    </w:p>
    <w:p w:rsidR="00F43E76" w:rsidRDefault="005B7D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Контроль времени – 10 минут до конца партии с добавлением 5 секунд на каждый ход, начиная с первого, каждому участнику на электронных часах.</w:t>
      </w:r>
    </w:p>
    <w:p w:rsidR="00F43E76" w:rsidRDefault="005B7D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проведения соревнования может быть изменена в зависимости от числа участников. </w:t>
      </w:r>
    </w:p>
    <w:p w:rsidR="00F43E76" w:rsidRDefault="00F43E76">
      <w:pPr>
        <w:ind w:firstLine="708"/>
        <w:jc w:val="both"/>
        <w:rPr>
          <w:b/>
          <w:sz w:val="28"/>
          <w:szCs w:val="28"/>
        </w:rPr>
      </w:pPr>
    </w:p>
    <w:p w:rsidR="00F43E76" w:rsidRDefault="005B7D25">
      <w:pPr>
        <w:ind w:left="45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Условия подведения итогов</w:t>
      </w:r>
    </w:p>
    <w:p w:rsidR="00F43E76" w:rsidRDefault="00F43E76">
      <w:pPr>
        <w:ind w:left="45"/>
        <w:jc w:val="center"/>
      </w:pPr>
    </w:p>
    <w:p w:rsidR="00F43E76" w:rsidRDefault="005B7D25">
      <w:pPr>
        <w:ind w:firstLine="765"/>
        <w:jc w:val="both"/>
        <w:rPr>
          <w:sz w:val="28"/>
          <w:szCs w:val="28"/>
        </w:rPr>
      </w:pPr>
      <w:r>
        <w:rPr>
          <w:sz w:val="28"/>
          <w:szCs w:val="28"/>
        </w:rPr>
        <w:t>Система проведения соревнований и условия подведения итогов устанавливается Регламентом, утверждённым главной судейской коллегией, в зависимости от количества заявленных участников.</w:t>
      </w:r>
    </w:p>
    <w:p w:rsidR="00F43E76" w:rsidRDefault="005B7D25">
      <w:pPr>
        <w:ind w:firstLine="765"/>
        <w:jc w:val="both"/>
        <w:rPr>
          <w:rStyle w:val="11"/>
          <w:sz w:val="16"/>
          <w:szCs w:val="16"/>
        </w:rPr>
      </w:pPr>
      <w:r>
        <w:rPr>
          <w:rStyle w:val="11"/>
          <w:sz w:val="28"/>
          <w:szCs w:val="28"/>
        </w:rPr>
        <w:t xml:space="preserve">Протесты имеют право подавать только представители команд, участвующих в </w:t>
      </w:r>
      <w:r>
        <w:rPr>
          <w:rStyle w:val="11"/>
          <w:sz w:val="28"/>
          <w:szCs w:val="28"/>
        </w:rPr>
        <w:t>мероприятии, в главную судейскую коллегию в течени</w:t>
      </w:r>
      <w:proofErr w:type="gramStart"/>
      <w:r>
        <w:rPr>
          <w:rStyle w:val="11"/>
          <w:sz w:val="28"/>
          <w:szCs w:val="28"/>
        </w:rPr>
        <w:t>и</w:t>
      </w:r>
      <w:proofErr w:type="gramEnd"/>
      <w:r>
        <w:rPr>
          <w:rStyle w:val="11"/>
          <w:sz w:val="28"/>
          <w:szCs w:val="28"/>
        </w:rPr>
        <w:t xml:space="preserve"> часа после окончания игрового дня.     </w:t>
      </w:r>
      <w:r>
        <w:rPr>
          <w:rStyle w:val="11"/>
          <w:sz w:val="16"/>
          <w:szCs w:val="16"/>
        </w:rPr>
        <w:t xml:space="preserve">      </w:t>
      </w:r>
    </w:p>
    <w:p w:rsidR="00F43E76" w:rsidRDefault="005B7D25">
      <w:pPr>
        <w:ind w:firstLine="765"/>
        <w:rPr>
          <w:rStyle w:val="11"/>
          <w:sz w:val="16"/>
          <w:szCs w:val="16"/>
        </w:rPr>
      </w:pPr>
      <w:r>
        <w:rPr>
          <w:rStyle w:val="11"/>
          <w:sz w:val="16"/>
          <w:szCs w:val="16"/>
        </w:rPr>
        <w:t xml:space="preserve">                                                                                        </w:t>
      </w:r>
    </w:p>
    <w:p w:rsidR="00F43E76" w:rsidRDefault="005B7D25">
      <w:r>
        <w:rPr>
          <w:rStyle w:val="11"/>
          <w:sz w:val="16"/>
          <w:szCs w:val="16"/>
        </w:rPr>
        <w:t xml:space="preserve">                                                                     </w:t>
      </w:r>
      <w:r>
        <w:rPr>
          <w:rStyle w:val="11"/>
          <w:sz w:val="16"/>
          <w:szCs w:val="16"/>
        </w:rPr>
        <w:t xml:space="preserve">                           </w:t>
      </w:r>
      <w:r>
        <w:rPr>
          <w:rStyle w:val="11"/>
          <w:b/>
          <w:sz w:val="28"/>
          <w:szCs w:val="28"/>
        </w:rPr>
        <w:t xml:space="preserve"> Награждение</w:t>
      </w:r>
    </w:p>
    <w:p w:rsidR="00F43E76" w:rsidRDefault="00F43E76"/>
    <w:p w:rsidR="00F43E76" w:rsidRDefault="005B7D25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Победители и призёры соревнований награждаются грамотами и медалями </w:t>
      </w:r>
      <w:r>
        <w:rPr>
          <w:sz w:val="28"/>
          <w:szCs w:val="28"/>
          <w:highlight w:val="yellow"/>
        </w:rPr>
        <w:t>Департамента</w:t>
      </w:r>
      <w:r>
        <w:rPr>
          <w:b/>
          <w:sz w:val="28"/>
          <w:szCs w:val="28"/>
          <w:highlight w:val="yellow"/>
        </w:rPr>
        <w:t>.</w:t>
      </w:r>
    </w:p>
    <w:p w:rsidR="00F43E76" w:rsidRDefault="00F43E76">
      <w:pPr>
        <w:ind w:firstLine="851"/>
        <w:jc w:val="both"/>
        <w:rPr>
          <w:b/>
          <w:sz w:val="28"/>
          <w:szCs w:val="28"/>
          <w:highlight w:val="yellow"/>
        </w:rPr>
      </w:pPr>
    </w:p>
    <w:p w:rsidR="00F43E76" w:rsidRDefault="005B7D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Условия финансирования</w:t>
      </w:r>
    </w:p>
    <w:p w:rsidR="00F43E76" w:rsidRDefault="00F43E76">
      <w:pPr>
        <w:jc w:val="center"/>
        <w:rPr>
          <w:b/>
          <w:sz w:val="28"/>
          <w:szCs w:val="28"/>
        </w:rPr>
      </w:pPr>
    </w:p>
    <w:p w:rsidR="00F43E76" w:rsidRDefault="005B7D25">
      <w:pPr>
        <w:ind w:firstLine="851"/>
        <w:jc w:val="both"/>
        <w:rPr>
          <w:sz w:val="28"/>
          <w:szCs w:val="28"/>
          <w:highlight w:val="yellow"/>
        </w:rPr>
      </w:pPr>
      <w:r>
        <w:rPr>
          <w:rStyle w:val="11"/>
          <w:sz w:val="28"/>
          <w:szCs w:val="28"/>
        </w:rPr>
        <w:t xml:space="preserve">Расходы, связанные с оплатой  судей на соревнованиях и оплату услуг обслуживающего персонала при приведении спортивных мероприятий несёт </w:t>
      </w:r>
      <w:r>
        <w:rPr>
          <w:rStyle w:val="11"/>
          <w:sz w:val="28"/>
          <w:szCs w:val="28"/>
          <w:highlight w:val="yellow"/>
        </w:rPr>
        <w:t xml:space="preserve">МБУ ЦФМР. </w:t>
      </w:r>
    </w:p>
    <w:p w:rsidR="00F43E76" w:rsidRDefault="005B7D25">
      <w:pPr>
        <w:ind w:firstLine="851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Расходы по приобретению наградного материала (грамоты, медали) несёт Департамент.  </w:t>
      </w:r>
    </w:p>
    <w:p w:rsidR="00F43E76" w:rsidRDefault="00F43E76">
      <w:pPr>
        <w:ind w:firstLine="851"/>
        <w:jc w:val="both"/>
        <w:rPr>
          <w:sz w:val="28"/>
          <w:szCs w:val="28"/>
          <w:highlight w:val="yellow"/>
        </w:rPr>
      </w:pPr>
    </w:p>
    <w:p w:rsidR="00F43E76" w:rsidRDefault="005B7D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Заявки на участие</w:t>
      </w:r>
    </w:p>
    <w:p w:rsidR="00F43E76" w:rsidRDefault="00F43E76">
      <w:pPr>
        <w:jc w:val="center"/>
        <w:rPr>
          <w:b/>
          <w:sz w:val="28"/>
          <w:szCs w:val="28"/>
        </w:rPr>
      </w:pPr>
    </w:p>
    <w:p w:rsidR="00F43E76" w:rsidRDefault="005B7D25">
      <w:pPr>
        <w:ind w:firstLine="851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>Пред</w:t>
      </w:r>
      <w:r>
        <w:rPr>
          <w:rStyle w:val="11"/>
          <w:sz w:val="28"/>
          <w:szCs w:val="28"/>
        </w:rPr>
        <w:t xml:space="preserve">варительные заявки подаются на электронную почту ОО Федерация шахмат города Краснодара </w:t>
      </w:r>
      <w:proofErr w:type="spellStart"/>
      <w:r>
        <w:rPr>
          <w:rStyle w:val="11"/>
          <w:sz w:val="28"/>
          <w:szCs w:val="28"/>
          <w:lang w:val="en-US"/>
        </w:rPr>
        <w:t>chesskrd</w:t>
      </w:r>
      <w:proofErr w:type="spellEnd"/>
      <w:r>
        <w:rPr>
          <w:rStyle w:val="11"/>
          <w:sz w:val="28"/>
          <w:szCs w:val="28"/>
        </w:rPr>
        <w:t>@</w:t>
      </w:r>
      <w:proofErr w:type="spellStart"/>
      <w:r>
        <w:rPr>
          <w:rStyle w:val="11"/>
          <w:sz w:val="28"/>
          <w:szCs w:val="28"/>
          <w:lang w:val="en-US"/>
        </w:rPr>
        <w:t>bk</w:t>
      </w:r>
      <w:proofErr w:type="spellEnd"/>
      <w:r>
        <w:rPr>
          <w:rStyle w:val="11"/>
          <w:sz w:val="28"/>
          <w:szCs w:val="28"/>
        </w:rPr>
        <w:t>.</w:t>
      </w:r>
      <w:proofErr w:type="spellStart"/>
      <w:r>
        <w:rPr>
          <w:rStyle w:val="11"/>
          <w:sz w:val="28"/>
          <w:szCs w:val="28"/>
          <w:lang w:val="en-US"/>
        </w:rPr>
        <w:t>ru</w:t>
      </w:r>
      <w:proofErr w:type="spellEnd"/>
      <w:r>
        <w:rPr>
          <w:rStyle w:val="11"/>
          <w:sz w:val="28"/>
          <w:szCs w:val="28"/>
        </w:rPr>
        <w:t xml:space="preserve"> до 02 марта 2023 года. </w:t>
      </w:r>
      <w:r>
        <w:rPr>
          <w:sz w:val="28"/>
          <w:szCs w:val="28"/>
        </w:rPr>
        <w:t>В мандатную комиссию участники предоставляют 03 марта 2023 года:</w:t>
      </w:r>
    </w:p>
    <w:p w:rsidR="00F43E76" w:rsidRDefault="005B7D25">
      <w:pPr>
        <w:ind w:firstLine="567"/>
        <w:jc w:val="both"/>
        <w:rPr>
          <w:rStyle w:val="11"/>
          <w:sz w:val="28"/>
          <w:szCs w:val="28"/>
        </w:rPr>
      </w:pPr>
      <w:r>
        <w:rPr>
          <w:sz w:val="28"/>
          <w:szCs w:val="28"/>
        </w:rPr>
        <w:lastRenderedPageBreak/>
        <w:t>- паспорт;</w:t>
      </w:r>
    </w:p>
    <w:p w:rsidR="00F43E76" w:rsidRDefault="005B7D25">
      <w:pPr>
        <w:ind w:firstLine="567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>- для лиц младше 14 лет свидетельство о рождении и справка с места жительства или ксерокопию паспорта родителей с отметкой о регистрации в городе Краснодаре;</w:t>
      </w:r>
    </w:p>
    <w:p w:rsidR="00F43E76" w:rsidRDefault="005B7D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спортивный разряд (зачетную книжку или приказ о присвоении разряда);</w:t>
      </w:r>
    </w:p>
    <w:p w:rsidR="00F43E76" w:rsidRDefault="005B7D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страховой полис обязательного медицинского страхования;</w:t>
      </w:r>
    </w:p>
    <w:p w:rsidR="00F43E76" w:rsidRDefault="005B7D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страховое свидетельство государственного пенсионного страхования (для победителей и призеров);</w:t>
      </w:r>
    </w:p>
    <w:p w:rsidR="00F43E76" w:rsidRDefault="005B7D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договор страхования от несчастного случая (оригинал).</w:t>
      </w:r>
    </w:p>
    <w:p w:rsidR="00F43E76" w:rsidRDefault="005B7D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Участник, не прошедший мандатную комиссию и не </w:t>
      </w:r>
      <w:r>
        <w:rPr>
          <w:sz w:val="28"/>
          <w:szCs w:val="28"/>
        </w:rPr>
        <w:t>подтвердивший свое участие до окончания ее работы, не может быть допущен к соревнованиям.</w:t>
      </w:r>
    </w:p>
    <w:p w:rsidR="00F43E76" w:rsidRDefault="005B7D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Заявочные взносы не взимаются.</w:t>
      </w:r>
    </w:p>
    <w:p w:rsidR="00F43E76" w:rsidRDefault="005B7D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Судьи должны иметь ксерокопию паспорта и свидетельства государственного пенсионного страхования, документ о присвоении судейской катего</w:t>
      </w:r>
      <w:r>
        <w:rPr>
          <w:sz w:val="28"/>
          <w:szCs w:val="28"/>
        </w:rPr>
        <w:t>рии.</w:t>
      </w:r>
    </w:p>
    <w:p w:rsidR="00F43E76" w:rsidRDefault="005B7D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в департамент по физической культуре и спорту администрации муниципального образования город Краснодар итоговых результатов соревнований, производится главным судьёй в 5-дневный срок после окончания мероприятия.</w:t>
      </w:r>
    </w:p>
    <w:p w:rsidR="00F43E76" w:rsidRDefault="005B7D25">
      <w:pPr>
        <w:ind w:firstLine="540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По вопросам участия в соревнованиях обращаться по телефону: 8-918-497-64-04 </w:t>
      </w:r>
      <w:proofErr w:type="spellStart"/>
      <w:r>
        <w:rPr>
          <w:sz w:val="28"/>
          <w:szCs w:val="28"/>
        </w:rPr>
        <w:t>Купальян</w:t>
      </w:r>
      <w:proofErr w:type="spellEnd"/>
      <w:r>
        <w:rPr>
          <w:sz w:val="28"/>
          <w:szCs w:val="28"/>
        </w:rPr>
        <w:t xml:space="preserve"> Георгий Семенович.</w:t>
      </w:r>
    </w:p>
    <w:p w:rsidR="00F43E76" w:rsidRDefault="00F43E76">
      <w:pPr>
        <w:pStyle w:val="a1"/>
        <w:jc w:val="center"/>
        <w:rPr>
          <w:rFonts w:ascii="Arial" w:hAnsi="Arial"/>
          <w:sz w:val="28"/>
          <w:szCs w:val="28"/>
        </w:rPr>
      </w:pPr>
    </w:p>
    <w:sectPr w:rsidR="00F43E76" w:rsidSect="00F43E76">
      <w:pgSz w:w="11906" w:h="16838"/>
      <w:pgMar w:top="720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D25" w:rsidRDefault="005B7D25">
      <w:r>
        <w:separator/>
      </w:r>
    </w:p>
  </w:endnote>
  <w:endnote w:type="continuationSeparator" w:id="0">
    <w:p w:rsidR="005B7D25" w:rsidRDefault="005B7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D25" w:rsidRDefault="005B7D25">
      <w:r>
        <w:separator/>
      </w:r>
    </w:p>
  </w:footnote>
  <w:footnote w:type="continuationSeparator" w:id="0">
    <w:p w:rsidR="005B7D25" w:rsidRDefault="005B7D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F43CF"/>
    <w:multiLevelType w:val="hybridMultilevel"/>
    <w:tmpl w:val="3466952A"/>
    <w:lvl w:ilvl="0" w:tplc="16066A0E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77A1346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D085D50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FD45784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BBEE2DB6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1A663AF6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39BAE204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4FBAE888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6BDE9AAE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E76"/>
    <w:rsid w:val="005B7D25"/>
    <w:rsid w:val="00611278"/>
    <w:rsid w:val="00F43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76"/>
    <w:rPr>
      <w:lang w:eastAsia="zh-CN"/>
    </w:rPr>
  </w:style>
  <w:style w:type="paragraph" w:styleId="1">
    <w:name w:val="heading 1"/>
    <w:basedOn w:val="a0"/>
    <w:next w:val="a1"/>
    <w:rsid w:val="00F43E76"/>
    <w:pPr>
      <w:numPr>
        <w:numId w:val="1"/>
      </w:numPr>
      <w:outlineLvl w:val="0"/>
    </w:pPr>
    <w:rPr>
      <w:b/>
      <w:bCs/>
    </w:rPr>
  </w:style>
  <w:style w:type="paragraph" w:styleId="2">
    <w:name w:val="heading 2"/>
    <w:basedOn w:val="a0"/>
    <w:next w:val="a1"/>
    <w:rsid w:val="00F43E76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rsid w:val="00F43E76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F43E76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43E76"/>
    <w:rPr>
      <w:rFonts w:ascii="Arial" w:eastAsia="Arial" w:hAnsi="Arial"/>
      <w:sz w:val="40"/>
      <w:szCs w:val="40"/>
      <w:lang w:bidi="ar-SA"/>
    </w:rPr>
  </w:style>
  <w:style w:type="paragraph" w:customStyle="1" w:styleId="Heading2">
    <w:name w:val="Heading 2"/>
    <w:link w:val="Heading2Char"/>
    <w:uiPriority w:val="9"/>
    <w:unhideWhenUsed/>
    <w:qFormat/>
    <w:rsid w:val="00F43E76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F43E76"/>
    <w:rPr>
      <w:rFonts w:ascii="Arial" w:eastAsia="Arial" w:hAnsi="Arial"/>
      <w:sz w:val="34"/>
      <w:lang w:bidi="ar-SA"/>
    </w:rPr>
  </w:style>
  <w:style w:type="paragraph" w:customStyle="1" w:styleId="Heading3">
    <w:name w:val="Heading 3"/>
    <w:link w:val="Heading3Char"/>
    <w:uiPriority w:val="9"/>
    <w:unhideWhenUsed/>
    <w:qFormat/>
    <w:rsid w:val="00F43E76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43E76"/>
    <w:rPr>
      <w:rFonts w:ascii="Arial" w:eastAsia="Arial" w:hAnsi="Arial"/>
      <w:sz w:val="30"/>
      <w:szCs w:val="30"/>
      <w:lang w:bidi="ar-SA"/>
    </w:rPr>
  </w:style>
  <w:style w:type="paragraph" w:customStyle="1" w:styleId="Heading4">
    <w:name w:val="Heading 4"/>
    <w:link w:val="Heading4Char"/>
    <w:uiPriority w:val="9"/>
    <w:unhideWhenUsed/>
    <w:qFormat/>
    <w:rsid w:val="00F43E76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43E76"/>
    <w:rPr>
      <w:rFonts w:ascii="Arial" w:eastAsia="Arial" w:hAnsi="Arial"/>
      <w:b/>
      <w:bCs/>
      <w:sz w:val="26"/>
      <w:szCs w:val="26"/>
      <w:lang w:bidi="ar-SA"/>
    </w:rPr>
  </w:style>
  <w:style w:type="paragraph" w:customStyle="1" w:styleId="Heading5">
    <w:name w:val="Heading 5"/>
    <w:link w:val="Heading5Char"/>
    <w:uiPriority w:val="9"/>
    <w:unhideWhenUsed/>
    <w:qFormat/>
    <w:rsid w:val="00F43E76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F43E76"/>
    <w:rPr>
      <w:rFonts w:ascii="Arial" w:eastAsia="Arial" w:hAnsi="Arial"/>
      <w:b/>
      <w:bCs/>
      <w:sz w:val="24"/>
      <w:szCs w:val="24"/>
      <w:lang w:bidi="ar-SA"/>
    </w:rPr>
  </w:style>
  <w:style w:type="paragraph" w:customStyle="1" w:styleId="Heading6">
    <w:name w:val="Heading 6"/>
    <w:link w:val="Heading6Char"/>
    <w:uiPriority w:val="9"/>
    <w:unhideWhenUsed/>
    <w:qFormat/>
    <w:rsid w:val="00F43E76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F43E76"/>
    <w:rPr>
      <w:rFonts w:ascii="Arial" w:eastAsia="Arial" w:hAnsi="Arial"/>
      <w:b/>
      <w:bCs/>
      <w:sz w:val="22"/>
      <w:szCs w:val="22"/>
      <w:lang w:bidi="ar-SA"/>
    </w:rPr>
  </w:style>
  <w:style w:type="paragraph" w:customStyle="1" w:styleId="Heading7">
    <w:name w:val="Heading 7"/>
    <w:link w:val="Heading7Char"/>
    <w:uiPriority w:val="9"/>
    <w:unhideWhenUsed/>
    <w:qFormat/>
    <w:rsid w:val="00F43E76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F43E76"/>
    <w:rPr>
      <w:rFonts w:ascii="Arial" w:eastAsia="Arial" w:hAnsi="Arial"/>
      <w:b/>
      <w:bCs/>
      <w:i/>
      <w:iCs/>
      <w:sz w:val="22"/>
      <w:szCs w:val="22"/>
      <w:lang w:bidi="ar-SA"/>
    </w:rPr>
  </w:style>
  <w:style w:type="paragraph" w:customStyle="1" w:styleId="Heading8">
    <w:name w:val="Heading 8"/>
    <w:link w:val="Heading8Char"/>
    <w:uiPriority w:val="9"/>
    <w:unhideWhenUsed/>
    <w:qFormat/>
    <w:rsid w:val="00F43E76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F43E76"/>
    <w:rPr>
      <w:rFonts w:ascii="Arial" w:eastAsia="Arial" w:hAnsi="Arial"/>
      <w:i/>
      <w:iCs/>
      <w:sz w:val="22"/>
      <w:szCs w:val="22"/>
      <w:lang w:bidi="ar-SA"/>
    </w:rPr>
  </w:style>
  <w:style w:type="paragraph" w:customStyle="1" w:styleId="Heading9">
    <w:name w:val="Heading 9"/>
    <w:link w:val="Heading9Char"/>
    <w:uiPriority w:val="9"/>
    <w:unhideWhenUsed/>
    <w:qFormat/>
    <w:rsid w:val="00F43E76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43E76"/>
    <w:rPr>
      <w:rFonts w:ascii="Arial" w:eastAsia="Arial" w:hAnsi="Arial"/>
      <w:i/>
      <w:iCs/>
      <w:sz w:val="21"/>
      <w:szCs w:val="21"/>
      <w:lang w:bidi="ar-SA"/>
    </w:rPr>
  </w:style>
  <w:style w:type="paragraph" w:styleId="a5">
    <w:name w:val="List Paragraph"/>
    <w:uiPriority w:val="34"/>
    <w:qFormat/>
    <w:rsid w:val="00F43E76"/>
    <w:pPr>
      <w:ind w:left="720"/>
      <w:contextualSpacing/>
    </w:pPr>
    <w:rPr>
      <w:lang w:eastAsia="zh-CN"/>
    </w:rPr>
  </w:style>
  <w:style w:type="paragraph" w:styleId="a6">
    <w:name w:val="No Spacing"/>
    <w:uiPriority w:val="1"/>
    <w:qFormat/>
    <w:rsid w:val="00F43E76"/>
    <w:rPr>
      <w:lang w:eastAsia="zh-CN"/>
    </w:rPr>
  </w:style>
  <w:style w:type="paragraph" w:styleId="a7">
    <w:name w:val="Title"/>
    <w:link w:val="a8"/>
    <w:uiPriority w:val="10"/>
    <w:qFormat/>
    <w:rsid w:val="00F43E76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link w:val="a7"/>
    <w:uiPriority w:val="10"/>
    <w:rsid w:val="00F43E76"/>
    <w:rPr>
      <w:sz w:val="48"/>
      <w:szCs w:val="48"/>
      <w:lang w:bidi="ar-SA"/>
    </w:rPr>
  </w:style>
  <w:style w:type="paragraph" w:styleId="a9">
    <w:name w:val="Subtitle"/>
    <w:link w:val="aa"/>
    <w:uiPriority w:val="11"/>
    <w:qFormat/>
    <w:rsid w:val="00F43E76"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link w:val="a9"/>
    <w:uiPriority w:val="11"/>
    <w:rsid w:val="00F43E76"/>
    <w:rPr>
      <w:sz w:val="24"/>
      <w:szCs w:val="24"/>
      <w:lang w:bidi="ar-SA"/>
    </w:rPr>
  </w:style>
  <w:style w:type="paragraph" w:styleId="20">
    <w:name w:val="Quote"/>
    <w:link w:val="21"/>
    <w:uiPriority w:val="29"/>
    <w:qFormat/>
    <w:rsid w:val="00F43E76"/>
    <w:pPr>
      <w:ind w:left="720" w:right="720"/>
    </w:pPr>
    <w:rPr>
      <w:i/>
      <w:lang w:eastAsia="zh-CN"/>
    </w:rPr>
  </w:style>
  <w:style w:type="character" w:customStyle="1" w:styleId="21">
    <w:name w:val="Цитата 2 Знак"/>
    <w:link w:val="20"/>
    <w:uiPriority w:val="29"/>
    <w:rsid w:val="00F43E76"/>
    <w:rPr>
      <w:i/>
      <w:lang w:val="ru-RU" w:eastAsia="zh-CN" w:bidi="ar-SA"/>
    </w:rPr>
  </w:style>
  <w:style w:type="paragraph" w:styleId="ab">
    <w:name w:val="Intense Quote"/>
    <w:link w:val="ac"/>
    <w:uiPriority w:val="30"/>
    <w:qFormat/>
    <w:rsid w:val="00F43E7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c">
    <w:name w:val="Выделенная цитата Знак"/>
    <w:link w:val="ab"/>
    <w:uiPriority w:val="30"/>
    <w:rsid w:val="00F43E76"/>
    <w:rPr>
      <w:i/>
      <w:shd w:val="clear" w:color="auto" w:fill="F2F2F2"/>
      <w:lang w:val="ru-RU" w:eastAsia="zh-CN" w:bidi="ar-SA"/>
    </w:rPr>
  </w:style>
  <w:style w:type="paragraph" w:customStyle="1" w:styleId="Header">
    <w:name w:val="Header"/>
    <w:link w:val="HeaderChar"/>
    <w:uiPriority w:val="99"/>
    <w:unhideWhenUsed/>
    <w:rsid w:val="00F43E76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HeaderChar">
    <w:name w:val="Header Char"/>
    <w:link w:val="Header"/>
    <w:uiPriority w:val="99"/>
    <w:rsid w:val="00F43E76"/>
    <w:rPr>
      <w:lang w:val="ru-RU" w:eastAsia="zh-CN" w:bidi="ar-SA"/>
    </w:rPr>
  </w:style>
  <w:style w:type="paragraph" w:customStyle="1" w:styleId="Footer">
    <w:name w:val="Footer"/>
    <w:link w:val="CaptionChar"/>
    <w:uiPriority w:val="99"/>
    <w:unhideWhenUsed/>
    <w:rsid w:val="00F43E76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F43E76"/>
  </w:style>
  <w:style w:type="paragraph" w:customStyle="1" w:styleId="Caption">
    <w:name w:val="Caption"/>
    <w:uiPriority w:val="35"/>
    <w:semiHidden/>
    <w:unhideWhenUsed/>
    <w:qFormat/>
    <w:rsid w:val="00F43E76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link w:val="Footer"/>
    <w:uiPriority w:val="99"/>
    <w:rsid w:val="00F43E76"/>
    <w:rPr>
      <w:lang w:val="ru-RU" w:eastAsia="zh-CN" w:bidi="ar-SA"/>
    </w:rPr>
  </w:style>
  <w:style w:type="table" w:styleId="ad">
    <w:name w:val="Table Grid"/>
    <w:uiPriority w:val="59"/>
    <w:rsid w:val="00F43E76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43E7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43E7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F43E76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F43E7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F43E7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F43E7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F43E7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43E7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43E7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43E7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43E7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43E7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43E7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43E7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43E7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43E7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43E7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43E7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43E7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43E7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43E7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43E7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43E7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43E7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43E7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43E7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43E7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43E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iPriority w:val="99"/>
    <w:unhideWhenUsed/>
    <w:rsid w:val="00F43E76"/>
    <w:rPr>
      <w:color w:val="0000FF"/>
      <w:u w:val="single"/>
    </w:rPr>
  </w:style>
  <w:style w:type="paragraph" w:styleId="af">
    <w:name w:val="footnote text"/>
    <w:link w:val="af0"/>
    <w:uiPriority w:val="99"/>
    <w:semiHidden/>
    <w:unhideWhenUsed/>
    <w:rsid w:val="00F43E76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semiHidden/>
    <w:rsid w:val="00F43E76"/>
    <w:rPr>
      <w:sz w:val="18"/>
      <w:lang w:bidi="ar-SA"/>
    </w:rPr>
  </w:style>
  <w:style w:type="character" w:styleId="af1">
    <w:name w:val="footnote reference"/>
    <w:uiPriority w:val="99"/>
    <w:unhideWhenUsed/>
    <w:rsid w:val="00F43E76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43E76"/>
    <w:rPr>
      <w:lang w:eastAsia="zh-CN"/>
    </w:rPr>
  </w:style>
  <w:style w:type="character" w:customStyle="1" w:styleId="af3">
    <w:name w:val="Текст концевой сноски Знак"/>
    <w:link w:val="af2"/>
    <w:uiPriority w:val="99"/>
    <w:semiHidden/>
    <w:rsid w:val="00F43E76"/>
    <w:rPr>
      <w:lang w:val="ru-RU" w:eastAsia="zh-CN" w:bidi="ar-SA"/>
    </w:rPr>
  </w:style>
  <w:style w:type="character" w:styleId="af4">
    <w:name w:val="endnote reference"/>
    <w:uiPriority w:val="99"/>
    <w:semiHidden/>
    <w:unhideWhenUsed/>
    <w:rsid w:val="00F43E76"/>
    <w:rPr>
      <w:vertAlign w:val="superscript"/>
    </w:rPr>
  </w:style>
  <w:style w:type="paragraph" w:styleId="10">
    <w:name w:val="toc 1"/>
    <w:uiPriority w:val="39"/>
    <w:unhideWhenUsed/>
    <w:rsid w:val="00F43E76"/>
    <w:pPr>
      <w:spacing w:after="57"/>
    </w:pPr>
    <w:rPr>
      <w:lang w:eastAsia="zh-CN"/>
    </w:rPr>
  </w:style>
  <w:style w:type="paragraph" w:styleId="22">
    <w:name w:val="toc 2"/>
    <w:uiPriority w:val="39"/>
    <w:unhideWhenUsed/>
    <w:rsid w:val="00F43E76"/>
    <w:pPr>
      <w:spacing w:after="57"/>
      <w:ind w:left="283"/>
    </w:pPr>
    <w:rPr>
      <w:lang w:eastAsia="zh-CN"/>
    </w:rPr>
  </w:style>
  <w:style w:type="paragraph" w:styleId="30">
    <w:name w:val="toc 3"/>
    <w:uiPriority w:val="39"/>
    <w:unhideWhenUsed/>
    <w:rsid w:val="00F43E76"/>
    <w:pPr>
      <w:spacing w:after="57"/>
      <w:ind w:left="567"/>
    </w:pPr>
    <w:rPr>
      <w:lang w:eastAsia="zh-CN"/>
    </w:rPr>
  </w:style>
  <w:style w:type="paragraph" w:styleId="4">
    <w:name w:val="toc 4"/>
    <w:uiPriority w:val="39"/>
    <w:unhideWhenUsed/>
    <w:rsid w:val="00F43E76"/>
    <w:pPr>
      <w:spacing w:after="57"/>
      <w:ind w:left="850"/>
    </w:pPr>
    <w:rPr>
      <w:lang w:eastAsia="zh-CN"/>
    </w:rPr>
  </w:style>
  <w:style w:type="paragraph" w:styleId="5">
    <w:name w:val="toc 5"/>
    <w:uiPriority w:val="39"/>
    <w:unhideWhenUsed/>
    <w:rsid w:val="00F43E76"/>
    <w:pPr>
      <w:spacing w:after="57"/>
      <w:ind w:left="1134"/>
    </w:pPr>
    <w:rPr>
      <w:lang w:eastAsia="zh-CN"/>
    </w:rPr>
  </w:style>
  <w:style w:type="paragraph" w:styleId="6">
    <w:name w:val="toc 6"/>
    <w:uiPriority w:val="39"/>
    <w:unhideWhenUsed/>
    <w:rsid w:val="00F43E76"/>
    <w:pPr>
      <w:spacing w:after="57"/>
      <w:ind w:left="1417"/>
    </w:pPr>
    <w:rPr>
      <w:lang w:eastAsia="zh-CN"/>
    </w:rPr>
  </w:style>
  <w:style w:type="paragraph" w:styleId="7">
    <w:name w:val="toc 7"/>
    <w:uiPriority w:val="39"/>
    <w:unhideWhenUsed/>
    <w:rsid w:val="00F43E76"/>
    <w:pPr>
      <w:spacing w:after="57"/>
      <w:ind w:left="1701"/>
    </w:pPr>
    <w:rPr>
      <w:lang w:eastAsia="zh-CN"/>
    </w:rPr>
  </w:style>
  <w:style w:type="paragraph" w:styleId="8">
    <w:name w:val="toc 8"/>
    <w:uiPriority w:val="39"/>
    <w:unhideWhenUsed/>
    <w:rsid w:val="00F43E76"/>
    <w:pPr>
      <w:spacing w:after="57"/>
      <w:ind w:left="1984"/>
    </w:pPr>
    <w:rPr>
      <w:lang w:eastAsia="zh-CN"/>
    </w:rPr>
  </w:style>
  <w:style w:type="paragraph" w:styleId="9">
    <w:name w:val="toc 9"/>
    <w:uiPriority w:val="39"/>
    <w:unhideWhenUsed/>
    <w:rsid w:val="00F43E76"/>
    <w:pPr>
      <w:spacing w:after="57"/>
      <w:ind w:left="2268"/>
    </w:pPr>
    <w:rPr>
      <w:lang w:eastAsia="zh-CN"/>
    </w:rPr>
  </w:style>
  <w:style w:type="paragraph" w:styleId="af5">
    <w:name w:val="TOC Heading"/>
    <w:uiPriority w:val="39"/>
    <w:unhideWhenUsed/>
    <w:rsid w:val="00F43E76"/>
    <w:rPr>
      <w:lang w:eastAsia="zh-CN"/>
    </w:rPr>
  </w:style>
  <w:style w:type="paragraph" w:styleId="af6">
    <w:name w:val="table of figures"/>
    <w:uiPriority w:val="99"/>
    <w:unhideWhenUsed/>
    <w:rsid w:val="00F43E76"/>
    <w:rPr>
      <w:lang w:eastAsia="zh-CN"/>
    </w:rPr>
  </w:style>
  <w:style w:type="character" w:customStyle="1" w:styleId="11">
    <w:name w:val="Основной шрифт абзаца1"/>
    <w:rsid w:val="00F43E76"/>
  </w:style>
  <w:style w:type="character" w:styleId="af7">
    <w:name w:val="line number"/>
    <w:rsid w:val="00F43E76"/>
  </w:style>
  <w:style w:type="paragraph" w:customStyle="1" w:styleId="a0">
    <w:name w:val="Заголовок"/>
    <w:basedOn w:val="a"/>
    <w:next w:val="a1"/>
    <w:rsid w:val="00F43E7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rsid w:val="00F43E76"/>
    <w:pPr>
      <w:spacing w:after="120"/>
    </w:pPr>
  </w:style>
  <w:style w:type="paragraph" w:customStyle="1" w:styleId="12">
    <w:name w:val="Обычный1"/>
    <w:rsid w:val="00F43E76"/>
    <w:pPr>
      <w:widowControl w:val="0"/>
      <w:spacing w:line="100" w:lineRule="atLeast"/>
    </w:pPr>
    <w:rPr>
      <w:rFonts w:eastAsia="andale sans ui"/>
      <w:sz w:val="24"/>
      <w:szCs w:val="24"/>
      <w:lang w:val="de-DE" w:eastAsia="fa-IR" w:bidi="fa-IR"/>
    </w:rPr>
  </w:style>
  <w:style w:type="paragraph" w:styleId="af8">
    <w:name w:val="List"/>
    <w:basedOn w:val="a1"/>
    <w:rsid w:val="00F43E76"/>
  </w:style>
  <w:style w:type="paragraph" w:customStyle="1" w:styleId="13">
    <w:name w:val="Название объекта1"/>
    <w:basedOn w:val="a"/>
    <w:rsid w:val="00F43E76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F43E76"/>
    <w:pPr>
      <w:suppressLineNumbers/>
    </w:pPr>
  </w:style>
  <w:style w:type="paragraph" w:customStyle="1" w:styleId="af9">
    <w:name w:val="Содержимое таблицы"/>
    <w:basedOn w:val="a"/>
    <w:rsid w:val="00F43E76"/>
    <w:pPr>
      <w:suppressLineNumbers/>
    </w:pPr>
  </w:style>
  <w:style w:type="paragraph" w:customStyle="1" w:styleId="afa">
    <w:name w:val="Заголовок таблицы"/>
    <w:basedOn w:val="af9"/>
    <w:rsid w:val="00F43E76"/>
    <w:pPr>
      <w:jc w:val="center"/>
    </w:pPr>
    <w:rPr>
      <w:b/>
      <w:bCs/>
    </w:rPr>
  </w:style>
  <w:style w:type="paragraph" w:styleId="afb">
    <w:name w:val="footer"/>
    <w:basedOn w:val="a"/>
    <w:rsid w:val="00F43E76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2</cp:revision>
  <dcterms:created xsi:type="dcterms:W3CDTF">2023-01-03T11:36:00Z</dcterms:created>
  <dcterms:modified xsi:type="dcterms:W3CDTF">2023-01-03T11:36:00Z</dcterms:modified>
</cp:coreProperties>
</file>